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7D" w:rsidRDefault="005A1F7D" w:rsidP="005A1F7D">
      <w:pPr>
        <w:rPr>
          <w:rFonts w:asciiTheme="minorHAnsi" w:hAnsiTheme="minorHAnsi"/>
          <w:b/>
          <w:sz w:val="36"/>
          <w:szCs w:val="36"/>
        </w:rPr>
      </w:pPr>
      <w:bookmarkStart w:id="0" w:name="_GoBack"/>
      <w:bookmarkEnd w:id="0"/>
    </w:p>
    <w:p w:rsidR="005A1F7D" w:rsidRDefault="005A1F7D" w:rsidP="005A1F7D">
      <w:pPr>
        <w:rPr>
          <w:rFonts w:asciiTheme="minorHAnsi" w:hAnsiTheme="minorHAnsi"/>
          <w:b/>
          <w:sz w:val="36"/>
          <w:szCs w:val="36"/>
        </w:rPr>
      </w:pPr>
    </w:p>
    <w:p w:rsidR="00A605E8" w:rsidRDefault="005A1F7D" w:rsidP="00A605E8">
      <w:bookmarkStart w:id="1" w:name="_Hlk483902264"/>
      <w:r w:rsidRPr="009F684B">
        <w:rPr>
          <w:rFonts w:asciiTheme="minorHAnsi" w:hAnsiTheme="minorHAnsi"/>
          <w:noProof/>
          <w:sz w:val="36"/>
          <w:szCs w:val="36"/>
          <w:lang w:val="en-CA" w:eastAsia="en-CA"/>
        </w:rPr>
        <w:drawing>
          <wp:anchor distT="0" distB="0" distL="114300" distR="114300" simplePos="0" relativeHeight="251674624" behindDoc="0" locked="0" layoutInCell="1" allowOverlap="1" wp14:anchorId="1028EA9C" wp14:editId="0CBD0F2F">
            <wp:simplePos x="0" y="0"/>
            <wp:positionH relativeFrom="column">
              <wp:posOffset>3122295</wp:posOffset>
            </wp:positionH>
            <wp:positionV relativeFrom="paragraph">
              <wp:posOffset>-370840</wp:posOffset>
            </wp:positionV>
            <wp:extent cx="809272" cy="590550"/>
            <wp:effectExtent l="76200" t="76200" r="67310" b="76200"/>
            <wp:wrapNone/>
            <wp:docPr id="12" name="Picture 12" descr="\\192.168.1.33\GeneralFiles\Logos, symbols, signs-general\New MP sun logo\s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3\GeneralFiles\Logos, symbols, signs-general\New MP sun logo\su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272" cy="590550"/>
                    </a:xfrm>
                    <a:prstGeom prst="rect">
                      <a:avLst/>
                    </a:prstGeom>
                    <a:noFill/>
                    <a:ln>
                      <a:noFill/>
                    </a:ln>
                    <a:effectLst>
                      <a:glow rad="63500">
                        <a:srgbClr val="5B9BD5">
                          <a:satMod val="175000"/>
                          <a:alpha val="40000"/>
                        </a:srgbClr>
                      </a:glow>
                    </a:effectLst>
                  </pic:spPr>
                </pic:pic>
              </a:graphicData>
            </a:graphic>
            <wp14:sizeRelH relativeFrom="margin">
              <wp14:pctWidth>0</wp14:pctWidth>
            </wp14:sizeRelH>
            <wp14:sizeRelV relativeFrom="margin">
              <wp14:pctHeight>0</wp14:pctHeight>
            </wp14:sizeRelV>
          </wp:anchor>
        </w:drawing>
      </w:r>
      <w:r w:rsidRPr="009F684B">
        <w:rPr>
          <w:rFonts w:asciiTheme="minorHAnsi" w:hAnsiTheme="minorHAnsi"/>
          <w:b/>
          <w:noProof/>
          <w:sz w:val="36"/>
          <w:szCs w:val="36"/>
          <w:lang w:val="en-CA" w:eastAsia="en-CA"/>
        </w:rPr>
        <mc:AlternateContent>
          <mc:Choice Requires="wps">
            <w:drawing>
              <wp:anchor distT="0" distB="0" distL="114300" distR="114300" simplePos="0" relativeHeight="251673600" behindDoc="0" locked="0" layoutInCell="1" allowOverlap="1" wp14:anchorId="4BFC2D81" wp14:editId="246A86E1">
                <wp:simplePos x="0" y="0"/>
                <wp:positionH relativeFrom="column">
                  <wp:posOffset>-161925</wp:posOffset>
                </wp:positionH>
                <wp:positionV relativeFrom="paragraph">
                  <wp:posOffset>228600</wp:posOffset>
                </wp:positionV>
                <wp:extent cx="3505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CEF3A"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2.75pt,18pt" to="26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" strokecolor="windowText" strokeweight=".5pt">
                <v:stroke joinstyle="miter"/>
              </v:line>
            </w:pict>
          </mc:Fallback>
        </mc:AlternateContent>
      </w:r>
      <w:r w:rsidR="00A605E8">
        <w:rPr>
          <w:rFonts w:asciiTheme="minorHAnsi" w:hAnsiTheme="minorHAnsi"/>
          <w:b/>
          <w:sz w:val="32"/>
          <w:szCs w:val="32"/>
        </w:rPr>
        <w:t>NS Wild Blueberry Pie</w:t>
      </w:r>
      <w:r w:rsidR="007163DE">
        <w:rPr>
          <w:rFonts w:asciiTheme="minorHAnsi" w:hAnsiTheme="minorHAnsi"/>
          <w:b/>
          <w:sz w:val="32"/>
          <w:szCs w:val="32"/>
        </w:rPr>
        <w:t xml:space="preserve"> </w:t>
      </w:r>
      <w:r>
        <w:rPr>
          <w:rFonts w:asciiTheme="minorHAnsi" w:hAnsiTheme="minorHAnsi"/>
          <w:b/>
          <w:sz w:val="32"/>
          <w:szCs w:val="32"/>
        </w:rPr>
        <w:br/>
      </w:r>
      <w:r w:rsidR="00210AF0">
        <w:rPr>
          <w:rFonts w:asciiTheme="minorHAnsi" w:hAnsiTheme="minorHAnsi"/>
          <w:b/>
          <w:noProof/>
          <w:sz w:val="36"/>
          <w:szCs w:val="36"/>
          <w:lang w:val="en-CA" w:eastAsia="en-CA"/>
        </w:rPr>
        <mc:AlternateContent>
          <mc:Choice Requires="wps">
            <w:drawing>
              <wp:anchor distT="0" distB="0" distL="114300" distR="114300" simplePos="0" relativeHeight="251669504" behindDoc="0" locked="0" layoutInCell="1" allowOverlap="1">
                <wp:simplePos x="0" y="0"/>
                <wp:positionH relativeFrom="column">
                  <wp:posOffset>4486275</wp:posOffset>
                </wp:positionH>
                <wp:positionV relativeFrom="paragraph">
                  <wp:posOffset>-285750</wp:posOffset>
                </wp:positionV>
                <wp:extent cx="47625" cy="74104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47625" cy="7410450"/>
                        </a:xfrm>
                        <a:prstGeom prst="line">
                          <a:avLst/>
                        </a:prstGeom>
                        <a:ln>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0B0F85"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53.25pt,-22.5pt" to="357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" strokecolor="#d8d8d8 [2732]" strokeweight=".5pt">
                <v:stroke dashstyle="3 1" joinstyle="miter"/>
              </v:line>
            </w:pict>
          </mc:Fallback>
        </mc:AlternateContent>
      </w:r>
      <w:r w:rsidR="00A605E8">
        <w:t>Make with frozen blueberries to enjoy year-round.</w:t>
      </w:r>
      <w:r w:rsidR="00A605E8" w:rsidRPr="00A605E8">
        <w:t xml:space="preserve"> </w:t>
      </w:r>
    </w:p>
    <w:p w:rsidR="00A605E8" w:rsidRDefault="00A605E8" w:rsidP="00A605E8">
      <w:r>
        <w:t xml:space="preserve">Adapted from the Maine Wild Blueberry Association. </w:t>
      </w:r>
    </w:p>
    <w:p w:rsidR="00A605E8" w:rsidRPr="00A605E8" w:rsidRDefault="00A605E8" w:rsidP="00A605E8">
      <w:pPr>
        <w:rPr>
          <w:rFonts w:asciiTheme="minorHAnsi" w:hAnsiTheme="minorHAnsi"/>
        </w:rPr>
      </w:pPr>
      <w:r>
        <w:t>Wild Blue is good for you</w:t>
      </w:r>
    </w:p>
    <w:p w:rsidR="009F684B" w:rsidRDefault="009F684B">
      <w:pPr>
        <w:rPr>
          <w:rFonts w:asciiTheme="minorHAnsi" w:hAnsiTheme="minorHAnsi"/>
          <w:b/>
          <w:sz w:val="36"/>
          <w:szCs w:val="36"/>
        </w:rPr>
      </w:pPr>
    </w:p>
    <w:p w:rsidR="00DB6753" w:rsidRPr="00A605E8" w:rsidRDefault="00210AF0" w:rsidP="00A605E8">
      <w:pPr>
        <w:rPr>
          <w:rFonts w:asciiTheme="minorHAnsi" w:hAnsiTheme="minorHAnsi"/>
        </w:rPr>
      </w:pPr>
      <w:r>
        <w:rPr>
          <w:rFonts w:asciiTheme="minorHAnsi" w:hAnsiTheme="minorHAnsi"/>
          <w:b/>
          <w:noProof/>
          <w:sz w:val="36"/>
          <w:szCs w:val="36"/>
          <w:lang w:val="en-CA" w:eastAsia="en-CA"/>
        </w:rPr>
        <mc:AlternateContent>
          <mc:Choice Requires="wps">
            <w:drawing>
              <wp:anchor distT="0" distB="0" distL="114300" distR="114300" simplePos="0" relativeHeight="251671552" behindDoc="0" locked="0" layoutInCell="1" allowOverlap="1" wp14:anchorId="6BA3FE7E" wp14:editId="0D6721C3">
                <wp:simplePos x="0" y="0"/>
                <wp:positionH relativeFrom="margin">
                  <wp:align>right</wp:align>
                </wp:positionH>
                <wp:positionV relativeFrom="paragraph">
                  <wp:posOffset>171450</wp:posOffset>
                </wp:positionV>
                <wp:extent cx="92773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H="1">
                          <a:off x="0" y="0"/>
                          <a:ext cx="9277350" cy="9525"/>
                        </a:xfrm>
                        <a:prstGeom prst="line">
                          <a:avLst/>
                        </a:prstGeom>
                        <a:noFill/>
                        <a:ln w="6350" cap="flat" cmpd="sng" algn="ctr">
                          <a:solidFill>
                            <a:sysClr val="window" lastClr="FFFFFF">
                              <a:lumMod val="8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4D2D91" id="Straight Connector 10" o:spid="_x0000_s1026" style="position:absolute;flip:x;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9.3pt,13.5pt" to="140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" strokecolor="#d9d9d9" strokeweight=".5pt">
                <v:stroke dashstyle="3 1" joinstyle="miter"/>
                <w10:wrap anchorx="margin"/>
              </v:line>
            </w:pict>
          </mc:Fallback>
        </mc:AlternateContent>
      </w:r>
      <w:r w:rsidR="00DB6753">
        <w:t>2 1/</w:t>
      </w:r>
      <w:r w:rsidR="00A605E8">
        <w:t xml:space="preserve">2 </w:t>
      </w:r>
      <w:proofErr w:type="spellStart"/>
      <w:r w:rsidR="00A605E8">
        <w:t>lbs</w:t>
      </w:r>
      <w:proofErr w:type="spellEnd"/>
      <w:r w:rsidR="00A605E8">
        <w:t> frozen wild b</w:t>
      </w:r>
      <w:r w:rsidR="00DB6753">
        <w:t>lueberries</w:t>
      </w:r>
      <w:r w:rsidR="00A605E8">
        <w:t>, or enough to generously fill your pie plate</w:t>
      </w:r>
      <w:r w:rsidR="00DB6753">
        <w:br/>
        <w:t xml:space="preserve">1 TBS fresh lemon </w:t>
      </w:r>
      <w:r w:rsidR="00A605E8">
        <w:t>juice</w:t>
      </w:r>
      <w:r w:rsidR="00A605E8">
        <w:br/>
        <w:t>1 cup sugar</w:t>
      </w:r>
      <w:r w:rsidR="00A605E8">
        <w:br/>
        <w:t xml:space="preserve">4 TBS corn </w:t>
      </w:r>
      <w:r w:rsidR="00DB6753">
        <w:t>starch</w:t>
      </w:r>
      <w:r w:rsidR="00DB6753">
        <w:br/>
        <w:t>1/2 tsp cinnamon</w:t>
      </w:r>
      <w:r w:rsidR="00DB6753">
        <w:br/>
        <w:t>1/4 tsp nutmeg</w:t>
      </w:r>
      <w:r w:rsidR="00DB6753">
        <w:br/>
        <w:t>2 rounds of your favorite pie crust</w:t>
      </w:r>
      <w:r w:rsidR="00DB6753">
        <w:br/>
      </w:r>
    </w:p>
    <w:p w:rsidR="00A605E8" w:rsidRDefault="00DB6753" w:rsidP="00A605E8">
      <w:pPr>
        <w:pStyle w:val="NormalWeb"/>
        <w:numPr>
          <w:ilvl w:val="0"/>
          <w:numId w:val="3"/>
        </w:numPr>
      </w:pPr>
      <w:r>
        <w:t xml:space="preserve">Preheat oven to 375.  </w:t>
      </w:r>
    </w:p>
    <w:p w:rsidR="00A605E8" w:rsidRDefault="00DB6753" w:rsidP="00A605E8">
      <w:pPr>
        <w:pStyle w:val="NormalWeb"/>
        <w:numPr>
          <w:ilvl w:val="0"/>
          <w:numId w:val="3"/>
        </w:numPr>
      </w:pPr>
      <w:r>
        <w:t xml:space="preserve">Mix the blueberries and lemon juice together.  </w:t>
      </w:r>
    </w:p>
    <w:p w:rsidR="00A605E8" w:rsidRDefault="00DB6753" w:rsidP="00A605E8">
      <w:pPr>
        <w:pStyle w:val="NormalWeb"/>
        <w:numPr>
          <w:ilvl w:val="0"/>
          <w:numId w:val="3"/>
        </w:numPr>
      </w:pPr>
      <w:r>
        <w:t>In a separ</w:t>
      </w:r>
      <w:r w:rsidR="00A605E8">
        <w:t>ate bowl, mix the sugar, corn</w:t>
      </w:r>
      <w:r>
        <w:t xml:space="preserve"> starch and spices.  Add the dry ingredients to the berries and let the mixture stand for 15 minutes.  After 15 minutes</w:t>
      </w:r>
      <w:r w:rsidR="00A605E8">
        <w:t xml:space="preserve">, stir the mixture.  You will </w:t>
      </w:r>
      <w:r>
        <w:t xml:space="preserve">see the berries absorbing the sugar.  </w:t>
      </w:r>
    </w:p>
    <w:p w:rsidR="00A605E8" w:rsidRDefault="00DB6753" w:rsidP="00A605E8">
      <w:pPr>
        <w:pStyle w:val="NormalWeb"/>
        <w:numPr>
          <w:ilvl w:val="0"/>
          <w:numId w:val="3"/>
        </w:numPr>
      </w:pPr>
      <w:r>
        <w:t xml:space="preserve">While the mixture sits, line a pie pan with one round of pie crust.  When mixture is ready, pour it into the pie crust and cover with the second round of dough.  Crimp the edges and don’t forget to make slits in the </w:t>
      </w:r>
      <w:r w:rsidR="00A605E8">
        <w:t>top crust to release the steam.</w:t>
      </w:r>
    </w:p>
    <w:p w:rsidR="00DB6753" w:rsidRDefault="00DB6753" w:rsidP="00A605E8">
      <w:pPr>
        <w:pStyle w:val="NormalWeb"/>
        <w:numPr>
          <w:ilvl w:val="0"/>
          <w:numId w:val="3"/>
        </w:numPr>
      </w:pPr>
      <w:r>
        <w:t>Bake for 45-55 minutes or until you can see the juices begin to gel. Let pie rest for 2 hours before cutting. Enjoy!</w:t>
      </w:r>
    </w:p>
    <w:bookmarkEnd w:id="1"/>
    <w:p w:rsidR="007163DE" w:rsidRDefault="007163DE" w:rsidP="009F684B">
      <w:pPr>
        <w:rPr>
          <w:rFonts w:asciiTheme="minorHAnsi" w:hAnsiTheme="minorHAnsi"/>
        </w:rPr>
      </w:pPr>
    </w:p>
    <w:p w:rsidR="007163DE" w:rsidRDefault="007163DE" w:rsidP="009F684B">
      <w:pPr>
        <w:rPr>
          <w:rFonts w:asciiTheme="minorHAnsi" w:hAnsiTheme="minorHAnsi"/>
        </w:rPr>
      </w:pPr>
    </w:p>
    <w:p w:rsidR="007163DE" w:rsidRDefault="007163DE" w:rsidP="009F684B">
      <w:pPr>
        <w:rPr>
          <w:rFonts w:asciiTheme="minorHAnsi" w:hAnsiTheme="minorHAnsi"/>
        </w:rPr>
      </w:pPr>
    </w:p>
    <w:p w:rsidR="007163DE" w:rsidRDefault="007163DE" w:rsidP="009F684B">
      <w:pPr>
        <w:rPr>
          <w:rFonts w:asciiTheme="minorHAnsi" w:hAnsiTheme="minorHAnsi"/>
        </w:rPr>
      </w:pPr>
    </w:p>
    <w:p w:rsidR="007163DE" w:rsidRDefault="007163DE" w:rsidP="009F684B">
      <w:pPr>
        <w:rPr>
          <w:rFonts w:asciiTheme="minorHAnsi" w:hAnsiTheme="minorHAnsi"/>
        </w:rPr>
      </w:pPr>
    </w:p>
    <w:p w:rsidR="007163DE" w:rsidRDefault="007163DE" w:rsidP="009F684B">
      <w:pPr>
        <w:rPr>
          <w:rFonts w:asciiTheme="minorHAnsi" w:hAnsiTheme="minorHAnsi"/>
        </w:rPr>
      </w:pPr>
    </w:p>
    <w:p w:rsidR="007163DE" w:rsidRDefault="007163DE" w:rsidP="009F684B">
      <w:pPr>
        <w:rPr>
          <w:rFonts w:asciiTheme="minorHAnsi" w:hAnsiTheme="minorHAnsi"/>
        </w:rPr>
      </w:pPr>
    </w:p>
    <w:p w:rsidR="007163DE" w:rsidRDefault="007163DE" w:rsidP="009F684B">
      <w:pPr>
        <w:rPr>
          <w:rFonts w:asciiTheme="minorHAnsi" w:hAnsiTheme="minorHAnsi"/>
        </w:rPr>
      </w:pPr>
    </w:p>
    <w:p w:rsidR="00A605E8" w:rsidRDefault="00A605E8" w:rsidP="009F684B">
      <w:pPr>
        <w:rPr>
          <w:rFonts w:asciiTheme="minorHAnsi" w:hAnsiTheme="minorHAnsi"/>
        </w:rPr>
      </w:pPr>
    </w:p>
    <w:p w:rsidR="00A605E8" w:rsidRDefault="00A605E8" w:rsidP="00A605E8">
      <w:r w:rsidRPr="009F684B">
        <w:rPr>
          <w:rFonts w:asciiTheme="minorHAnsi" w:hAnsiTheme="minorHAnsi"/>
          <w:noProof/>
          <w:sz w:val="36"/>
          <w:szCs w:val="36"/>
          <w:lang w:val="en-CA" w:eastAsia="en-CA"/>
        </w:rPr>
        <w:drawing>
          <wp:anchor distT="0" distB="0" distL="114300" distR="114300" simplePos="0" relativeHeight="251682816" behindDoc="0" locked="0" layoutInCell="1" allowOverlap="1" wp14:anchorId="08A4692A" wp14:editId="26632A8E">
            <wp:simplePos x="0" y="0"/>
            <wp:positionH relativeFrom="column">
              <wp:posOffset>3122295</wp:posOffset>
            </wp:positionH>
            <wp:positionV relativeFrom="paragraph">
              <wp:posOffset>-370840</wp:posOffset>
            </wp:positionV>
            <wp:extent cx="809272" cy="590550"/>
            <wp:effectExtent l="76200" t="76200" r="67310" b="76200"/>
            <wp:wrapNone/>
            <wp:docPr id="4" name="Picture 4" descr="\\192.168.1.33\GeneralFiles\Logos, symbols, signs-general\New MP sun logo\su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33\GeneralFiles\Logos, symbols, signs-general\New MP sun logo\su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272" cy="590550"/>
                    </a:xfrm>
                    <a:prstGeom prst="rect">
                      <a:avLst/>
                    </a:prstGeom>
                    <a:noFill/>
                    <a:ln>
                      <a:noFill/>
                    </a:ln>
                    <a:effectLst>
                      <a:glow rad="63500">
                        <a:srgbClr val="5B9BD5">
                          <a:satMod val="175000"/>
                          <a:alpha val="40000"/>
                        </a:srgbClr>
                      </a:glow>
                    </a:effectLst>
                  </pic:spPr>
                </pic:pic>
              </a:graphicData>
            </a:graphic>
            <wp14:sizeRelH relativeFrom="margin">
              <wp14:pctWidth>0</wp14:pctWidth>
            </wp14:sizeRelH>
            <wp14:sizeRelV relativeFrom="margin">
              <wp14:pctHeight>0</wp14:pctHeight>
            </wp14:sizeRelV>
          </wp:anchor>
        </w:drawing>
      </w:r>
      <w:r w:rsidRPr="009F684B">
        <w:rPr>
          <w:rFonts w:asciiTheme="minorHAnsi" w:hAnsiTheme="minorHAnsi"/>
          <w:b/>
          <w:noProof/>
          <w:sz w:val="36"/>
          <w:szCs w:val="36"/>
          <w:lang w:val="en-CA" w:eastAsia="en-CA"/>
        </w:rPr>
        <mc:AlternateContent>
          <mc:Choice Requires="wps">
            <w:drawing>
              <wp:anchor distT="0" distB="0" distL="114300" distR="114300" simplePos="0" relativeHeight="251681792" behindDoc="0" locked="0" layoutInCell="1" allowOverlap="1" wp14:anchorId="45644933" wp14:editId="33590B89">
                <wp:simplePos x="0" y="0"/>
                <wp:positionH relativeFrom="column">
                  <wp:posOffset>-161925</wp:posOffset>
                </wp:positionH>
                <wp:positionV relativeFrom="paragraph">
                  <wp:posOffset>228600</wp:posOffset>
                </wp:positionV>
                <wp:extent cx="3505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9E50CE" id="Straight Connector 1"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2.75pt,18pt" to="263.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" strokecolor="windowText" strokeweight=".5pt">
                <v:stroke joinstyle="miter"/>
              </v:line>
            </w:pict>
          </mc:Fallback>
        </mc:AlternateContent>
      </w:r>
      <w:r>
        <w:rPr>
          <w:rFonts w:asciiTheme="minorHAnsi" w:hAnsiTheme="minorHAnsi"/>
          <w:b/>
          <w:sz w:val="32"/>
          <w:szCs w:val="32"/>
        </w:rPr>
        <w:t xml:space="preserve">NS Wild Blueberry Pie </w:t>
      </w:r>
      <w:r>
        <w:rPr>
          <w:rFonts w:asciiTheme="minorHAnsi" w:hAnsiTheme="minorHAnsi"/>
          <w:b/>
          <w:sz w:val="32"/>
          <w:szCs w:val="32"/>
        </w:rPr>
        <w:br/>
      </w:r>
      <w:r>
        <w:rPr>
          <w:rFonts w:asciiTheme="minorHAnsi" w:hAnsiTheme="minorHAnsi"/>
          <w:b/>
          <w:noProof/>
          <w:sz w:val="36"/>
          <w:szCs w:val="36"/>
          <w:lang w:val="en-CA" w:eastAsia="en-CA"/>
        </w:rPr>
        <mc:AlternateContent>
          <mc:Choice Requires="wps">
            <w:drawing>
              <wp:anchor distT="0" distB="0" distL="114300" distR="114300" simplePos="0" relativeHeight="251679744" behindDoc="0" locked="0" layoutInCell="1" allowOverlap="1" wp14:anchorId="7A1C50B8" wp14:editId="2B51ADC3">
                <wp:simplePos x="0" y="0"/>
                <wp:positionH relativeFrom="column">
                  <wp:posOffset>4486275</wp:posOffset>
                </wp:positionH>
                <wp:positionV relativeFrom="paragraph">
                  <wp:posOffset>-285750</wp:posOffset>
                </wp:positionV>
                <wp:extent cx="47625" cy="74104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7625" cy="7410450"/>
                        </a:xfrm>
                        <a:prstGeom prst="line">
                          <a:avLst/>
                        </a:prstGeom>
                        <a:ln>
                          <a:solidFill>
                            <a:schemeClr val="bg1">
                              <a:lumMod val="8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29D64D" id="Straight Connector 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3.25pt,-22.5pt" to="357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" strokecolor="#d8d8d8 [2732]" strokeweight=".5pt">
                <v:stroke dashstyle="3 1" joinstyle="miter"/>
              </v:line>
            </w:pict>
          </mc:Fallback>
        </mc:AlternateContent>
      </w:r>
      <w:r>
        <w:t>Make with frozen blueberries to enjoy year-round.</w:t>
      </w:r>
      <w:r w:rsidRPr="00A605E8">
        <w:t xml:space="preserve"> </w:t>
      </w:r>
    </w:p>
    <w:p w:rsidR="00A605E8" w:rsidRDefault="00A605E8" w:rsidP="00A605E8">
      <w:r>
        <w:t xml:space="preserve">Adapted from the Maine Wild Blueberry Association. </w:t>
      </w:r>
    </w:p>
    <w:p w:rsidR="00A605E8" w:rsidRPr="00A605E8" w:rsidRDefault="00A605E8" w:rsidP="00A605E8">
      <w:pPr>
        <w:rPr>
          <w:rFonts w:asciiTheme="minorHAnsi" w:hAnsiTheme="minorHAnsi"/>
        </w:rPr>
      </w:pPr>
      <w:r>
        <w:t>Wild Blue is good for you</w:t>
      </w:r>
    </w:p>
    <w:p w:rsidR="00A605E8" w:rsidRDefault="00A605E8" w:rsidP="00A605E8">
      <w:pPr>
        <w:rPr>
          <w:rFonts w:asciiTheme="minorHAnsi" w:hAnsiTheme="minorHAnsi"/>
          <w:b/>
          <w:sz w:val="36"/>
          <w:szCs w:val="36"/>
        </w:rPr>
      </w:pPr>
    </w:p>
    <w:p w:rsidR="00A605E8" w:rsidRDefault="00A605E8" w:rsidP="00A605E8">
      <w:r>
        <w:rPr>
          <w:rFonts w:asciiTheme="minorHAnsi" w:hAnsiTheme="minorHAnsi"/>
          <w:b/>
          <w:noProof/>
          <w:sz w:val="36"/>
          <w:szCs w:val="36"/>
          <w:lang w:val="en-CA" w:eastAsia="en-CA"/>
        </w:rPr>
        <mc:AlternateContent>
          <mc:Choice Requires="wps">
            <w:drawing>
              <wp:anchor distT="0" distB="0" distL="114300" distR="114300" simplePos="0" relativeHeight="251680768" behindDoc="0" locked="0" layoutInCell="1" allowOverlap="1" wp14:anchorId="7783E2AF" wp14:editId="199C5368">
                <wp:simplePos x="0" y="0"/>
                <wp:positionH relativeFrom="margin">
                  <wp:align>right</wp:align>
                </wp:positionH>
                <wp:positionV relativeFrom="paragraph">
                  <wp:posOffset>171450</wp:posOffset>
                </wp:positionV>
                <wp:extent cx="9277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9277350" cy="9525"/>
                        </a:xfrm>
                        <a:prstGeom prst="line">
                          <a:avLst/>
                        </a:prstGeom>
                        <a:noFill/>
                        <a:ln w="6350" cap="flat" cmpd="sng" algn="ctr">
                          <a:solidFill>
                            <a:sysClr val="window" lastClr="FFFFFF">
                              <a:lumMod val="85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97754" id="Straight Connector 3" o:spid="_x0000_s1026" style="position:absolute;flip:x;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9.3pt,13.5pt" to="140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" strokecolor="#d9d9d9" strokeweight=".5pt">
                <v:stroke dashstyle="3 1" joinstyle="miter"/>
                <w10:wrap anchorx="margin"/>
              </v:line>
            </w:pict>
          </mc:Fallback>
        </mc:AlternateContent>
      </w:r>
      <w:r>
        <w:t xml:space="preserve">2 1/2 </w:t>
      </w:r>
      <w:proofErr w:type="spellStart"/>
      <w:r>
        <w:t>lbs</w:t>
      </w:r>
      <w:proofErr w:type="spellEnd"/>
      <w:r>
        <w:t> frozen wild blueberries, or enough to generously fill your pie plate</w:t>
      </w:r>
      <w:r>
        <w:br/>
        <w:t>1 TBS fresh lemon juice</w:t>
      </w:r>
      <w:r>
        <w:br/>
        <w:t>1 cup sugar</w:t>
      </w:r>
      <w:r>
        <w:br/>
        <w:t>4 TBS corn starch</w:t>
      </w:r>
      <w:r>
        <w:br/>
        <w:t>1/2 tsp cinnamon</w:t>
      </w:r>
      <w:r>
        <w:br/>
        <w:t>1/4 tsp nutmeg</w:t>
      </w:r>
      <w:r>
        <w:br/>
        <w:t>2 rounds of your favorite pie crust</w:t>
      </w:r>
    </w:p>
    <w:p w:rsidR="00A605E8" w:rsidRPr="00A605E8" w:rsidRDefault="00A605E8" w:rsidP="00A605E8">
      <w:pPr>
        <w:rPr>
          <w:rFonts w:asciiTheme="minorHAnsi" w:hAnsiTheme="minorHAnsi"/>
        </w:rPr>
      </w:pPr>
      <w:r>
        <w:br/>
      </w:r>
    </w:p>
    <w:p w:rsidR="00A605E8" w:rsidRDefault="00A605E8" w:rsidP="00A605E8">
      <w:pPr>
        <w:pStyle w:val="ListParagraph"/>
        <w:numPr>
          <w:ilvl w:val="0"/>
          <w:numId w:val="5"/>
        </w:numPr>
      </w:pPr>
      <w:r>
        <w:t xml:space="preserve">Preheat oven to 375.  </w:t>
      </w:r>
    </w:p>
    <w:p w:rsidR="00A605E8" w:rsidRDefault="00A605E8" w:rsidP="00A605E8">
      <w:pPr>
        <w:pStyle w:val="ListParagraph"/>
        <w:numPr>
          <w:ilvl w:val="0"/>
          <w:numId w:val="5"/>
        </w:numPr>
      </w:pPr>
      <w:r>
        <w:t xml:space="preserve">Mix the blueberries and lemon juice together.  </w:t>
      </w:r>
    </w:p>
    <w:p w:rsidR="00A605E8" w:rsidRDefault="00A605E8" w:rsidP="00A605E8">
      <w:pPr>
        <w:pStyle w:val="ListParagraph"/>
        <w:numPr>
          <w:ilvl w:val="0"/>
          <w:numId w:val="5"/>
        </w:numPr>
      </w:pPr>
      <w:r>
        <w:t xml:space="preserve">In a separate bowl, mix the sugar, corn starch and spices.  Add the dry ingredients to the berries and let the mixture stand for 15 minutes.  After 15 minutes, stir the mixture.  You will see the berries absorbing the sugar.  </w:t>
      </w:r>
    </w:p>
    <w:p w:rsidR="00A605E8" w:rsidRDefault="00A605E8" w:rsidP="00A605E8">
      <w:pPr>
        <w:pStyle w:val="ListParagraph"/>
        <w:numPr>
          <w:ilvl w:val="0"/>
          <w:numId w:val="5"/>
        </w:numPr>
      </w:pPr>
      <w:r>
        <w:t>While the mixture sits, line a pie pan with one round of pie crust.  When mixture is ready, pour it into the pie crust and cover with the second round of dough.  Crimp the edges and don’t forget to make slits in the top crust to release the steam.</w:t>
      </w:r>
    </w:p>
    <w:p w:rsidR="00A605E8" w:rsidRDefault="00A605E8" w:rsidP="00A605E8">
      <w:pPr>
        <w:pStyle w:val="ListParagraph"/>
        <w:numPr>
          <w:ilvl w:val="0"/>
          <w:numId w:val="5"/>
        </w:numPr>
      </w:pPr>
      <w:r>
        <w:t>Bake for 45-55 minutes or until you can see the juices begin to gel. Let pie rest for 2 hours before cutting. Enjoy!</w:t>
      </w:r>
    </w:p>
    <w:p w:rsidR="005A1F7D" w:rsidRDefault="005A1F7D" w:rsidP="005A1F7D">
      <w:pPr>
        <w:rPr>
          <w:rFonts w:asciiTheme="minorHAnsi" w:hAnsiTheme="minorHAnsi"/>
          <w:b/>
          <w:sz w:val="36"/>
          <w:szCs w:val="36"/>
        </w:rPr>
      </w:pPr>
    </w:p>
    <w:p w:rsidR="007163DE" w:rsidRDefault="007163DE" w:rsidP="007163DE">
      <w:pPr>
        <w:rPr>
          <w:rFonts w:asciiTheme="minorHAnsi" w:hAnsiTheme="minorHAnsi"/>
        </w:rPr>
      </w:pPr>
    </w:p>
    <w:p w:rsidR="003A173E" w:rsidRPr="00FB2F4C" w:rsidRDefault="003A173E">
      <w:pPr>
        <w:rPr>
          <w:rFonts w:asciiTheme="minorHAnsi" w:hAnsiTheme="minorHAnsi"/>
          <w:b/>
        </w:rPr>
      </w:pPr>
    </w:p>
    <w:sectPr w:rsidR="003A173E" w:rsidRPr="00FB2F4C" w:rsidSect="00FB2F4C">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36842"/>
    <w:multiLevelType w:val="hybridMultilevel"/>
    <w:tmpl w:val="50A6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7FF0"/>
    <w:multiLevelType w:val="hybridMultilevel"/>
    <w:tmpl w:val="394467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FC3907"/>
    <w:multiLevelType w:val="hybridMultilevel"/>
    <w:tmpl w:val="658C39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006061"/>
    <w:multiLevelType w:val="hybridMultilevel"/>
    <w:tmpl w:val="1EA625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596A56"/>
    <w:multiLevelType w:val="hybridMultilevel"/>
    <w:tmpl w:val="3D22D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F4C"/>
    <w:rsid w:val="00210AF0"/>
    <w:rsid w:val="00286DF5"/>
    <w:rsid w:val="003A173E"/>
    <w:rsid w:val="005A19FD"/>
    <w:rsid w:val="005A1F7D"/>
    <w:rsid w:val="00661948"/>
    <w:rsid w:val="007163DE"/>
    <w:rsid w:val="00836E08"/>
    <w:rsid w:val="00994C41"/>
    <w:rsid w:val="009F684B"/>
    <w:rsid w:val="00A605E8"/>
    <w:rsid w:val="00B50317"/>
    <w:rsid w:val="00D010C7"/>
    <w:rsid w:val="00DB6753"/>
    <w:rsid w:val="00E75E95"/>
    <w:rsid w:val="00F17AA7"/>
    <w:rsid w:val="00FB2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6F69E6-2292-46FF-BF66-82BB18E5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DB6753"/>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10C7"/>
    <w:rPr>
      <w:rFonts w:ascii="Segoe UI" w:hAnsi="Segoe UI" w:cs="Segoe UI"/>
      <w:sz w:val="18"/>
      <w:szCs w:val="18"/>
    </w:rPr>
  </w:style>
  <w:style w:type="character" w:customStyle="1" w:styleId="BalloonTextChar">
    <w:name w:val="Balloon Text Char"/>
    <w:basedOn w:val="DefaultParagraphFont"/>
    <w:link w:val="BalloonText"/>
    <w:rsid w:val="00D010C7"/>
    <w:rPr>
      <w:rFonts w:ascii="Segoe UI" w:hAnsi="Segoe UI" w:cs="Segoe UI"/>
      <w:sz w:val="18"/>
      <w:szCs w:val="18"/>
      <w:lang w:val="en-US" w:eastAsia="en-US"/>
    </w:rPr>
  </w:style>
  <w:style w:type="paragraph" w:styleId="ListParagraph">
    <w:name w:val="List Paragraph"/>
    <w:basedOn w:val="Normal"/>
    <w:uiPriority w:val="34"/>
    <w:qFormat/>
    <w:rsid w:val="005A1F7D"/>
    <w:pPr>
      <w:ind w:left="720"/>
      <w:contextualSpacing/>
    </w:pPr>
  </w:style>
  <w:style w:type="character" w:customStyle="1" w:styleId="Heading2Char">
    <w:name w:val="Heading 2 Char"/>
    <w:basedOn w:val="DefaultParagraphFont"/>
    <w:link w:val="Heading2"/>
    <w:uiPriority w:val="9"/>
    <w:rsid w:val="00DB6753"/>
    <w:rPr>
      <w:b/>
      <w:bCs/>
      <w:sz w:val="36"/>
      <w:szCs w:val="36"/>
    </w:rPr>
  </w:style>
  <w:style w:type="paragraph" w:styleId="NormalWeb">
    <w:name w:val="Normal (Web)"/>
    <w:basedOn w:val="Normal"/>
    <w:uiPriority w:val="99"/>
    <w:unhideWhenUsed/>
    <w:rsid w:val="00DB675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6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Brenda</cp:lastModifiedBy>
  <cp:revision>2</cp:revision>
  <cp:lastPrinted>2017-05-31T14:22:00Z</cp:lastPrinted>
  <dcterms:created xsi:type="dcterms:W3CDTF">2017-05-31T14:22:00Z</dcterms:created>
  <dcterms:modified xsi:type="dcterms:W3CDTF">2017-05-31T14:22:00Z</dcterms:modified>
</cp:coreProperties>
</file>